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92" w:rsidRPr="00300192" w:rsidRDefault="00287EA4" w:rsidP="00300192">
      <w:pPr>
        <w:spacing w:line="280" w:lineRule="atLeast"/>
        <w:ind w:left="-3119"/>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1.25pt">
            <v:imagedata r:id="rId7" o:title="" cropbottom="9930f"/>
          </v:shape>
        </w:pict>
      </w:r>
      <w:r w:rsidR="00300192">
        <w:tab/>
      </w:r>
      <w:r w:rsidR="00300192">
        <w:tab/>
      </w:r>
      <w:smartTag w:uri="urn:schemas-microsoft-com:office:smarttags" w:element="PersonName">
        <w:smartTagPr>
          <w:attr w:name="ProductID" w:val="LA VIE DE"/>
        </w:smartTagPr>
        <w:r w:rsidR="00300192" w:rsidRPr="00300192">
          <w:rPr>
            <w:b/>
          </w:rPr>
          <w:t>LA VIE DE</w:t>
        </w:r>
      </w:smartTag>
      <w:r w:rsidR="00300192" w:rsidRPr="00300192">
        <w:rPr>
          <w:b/>
        </w:rPr>
        <w:t xml:space="preserve"> VOTRE ECOLE VOUS INTERESSE,</w:t>
      </w:r>
    </w:p>
    <w:p w:rsidR="007372E1" w:rsidRPr="00300192" w:rsidRDefault="00300192" w:rsidP="00300192">
      <w:pPr>
        <w:spacing w:line="280" w:lineRule="atLeast"/>
        <w:ind w:left="-2410" w:firstLine="1701"/>
        <w:rPr>
          <w:b/>
        </w:rPr>
      </w:pPr>
      <w:r w:rsidRPr="00300192">
        <w:rPr>
          <w:b/>
        </w:rPr>
        <w:t xml:space="preserve">PARTICIPEZ A </w:t>
      </w:r>
      <w:smartTag w:uri="urn:schemas-microsoft-com:office:smarttags" w:element="PersonName">
        <w:smartTagPr>
          <w:attr w:name="ProductID" w:val="LA MISE EN"/>
        </w:smartTagPr>
        <w:smartTag w:uri="urn:schemas-microsoft-com:office:smarttags" w:element="PersonName">
          <w:smartTagPr>
            <w:attr w:name="ProductID" w:val="LA MISE"/>
          </w:smartTagPr>
          <w:r w:rsidRPr="00300192">
            <w:rPr>
              <w:b/>
            </w:rPr>
            <w:t>LA MISE</w:t>
          </w:r>
        </w:smartTag>
        <w:r w:rsidRPr="00300192">
          <w:rPr>
            <w:b/>
          </w:rPr>
          <w:t xml:space="preserve"> EN</w:t>
        </w:r>
      </w:smartTag>
      <w:r w:rsidRPr="00300192">
        <w:rPr>
          <w:b/>
        </w:rPr>
        <w:t xml:space="preserve"> PLACE DU CONSEIL D’ECOLE</w:t>
      </w:r>
    </w:p>
    <w:p w:rsidR="00106791" w:rsidRPr="00300192" w:rsidRDefault="00106791" w:rsidP="00106791">
      <w:pPr>
        <w:spacing w:line="280" w:lineRule="atLeast"/>
        <w:ind w:left="-3119"/>
        <w:rPr>
          <w:smallCaps/>
          <w:sz w:val="18"/>
          <w:szCs w:val="18"/>
        </w:rPr>
      </w:pPr>
    </w:p>
    <w:p w:rsidR="007372E1" w:rsidRDefault="007372E1" w:rsidP="00991297">
      <w:pPr>
        <w:numPr>
          <w:ilvl w:val="0"/>
          <w:numId w:val="1"/>
        </w:numPr>
        <w:shd w:val="clear" w:color="auto" w:fill="FFFFFF"/>
        <w:tabs>
          <w:tab w:val="left" w:pos="720"/>
        </w:tabs>
        <w:spacing w:line="280" w:lineRule="atLeast"/>
        <w:ind w:left="-2835"/>
        <w:jc w:val="both"/>
        <w:rPr>
          <w:b/>
          <w:smallCaps/>
          <w:sz w:val="24"/>
        </w:rPr>
      </w:pPr>
      <w:r>
        <w:rPr>
          <w:b/>
          <w:smallCaps/>
          <w:sz w:val="24"/>
        </w:rPr>
        <w:t>Qu’est ce que le conseil d’école ?</w:t>
      </w:r>
    </w:p>
    <w:p w:rsidR="007372E1" w:rsidRDefault="007372E1" w:rsidP="00991297">
      <w:pPr>
        <w:numPr>
          <w:ilvl w:val="12"/>
          <w:numId w:val="0"/>
        </w:numPr>
        <w:spacing w:before="120" w:line="280" w:lineRule="atLeast"/>
        <w:ind w:left="-2835"/>
        <w:jc w:val="both"/>
        <w:rPr>
          <w:sz w:val="20"/>
        </w:rPr>
      </w:pPr>
      <w:r>
        <w:rPr>
          <w:sz w:val="20"/>
        </w:rPr>
        <w:t xml:space="preserve">Dans chaque école est institué un conseil d’école. Présidé par </w:t>
      </w:r>
      <w:smartTag w:uri="urn:schemas-microsoft-com:office:smarttags" w:element="PersonName">
        <w:smartTagPr>
          <w:attr w:name="ProductID" w:val="la Directrice"/>
        </w:smartTagPr>
        <w:r>
          <w:rPr>
            <w:sz w:val="20"/>
          </w:rPr>
          <w:t>la Directrice</w:t>
        </w:r>
      </w:smartTag>
      <w:r>
        <w:rPr>
          <w:sz w:val="20"/>
        </w:rPr>
        <w:t xml:space="preserve"> ou le Directeur de l’école, le conseil d’école comprend le Maire ou son représentant, un Conseiller Municipal, les maîtres d’école, </w:t>
      </w:r>
      <w:r>
        <w:rPr>
          <w:sz w:val="20"/>
          <w:u w:val="single"/>
        </w:rPr>
        <w:t>les représentants élus de parents</w:t>
      </w:r>
      <w:r>
        <w:rPr>
          <w:b/>
          <w:sz w:val="20"/>
          <w:u w:val="single"/>
        </w:rPr>
        <w:t xml:space="preserve"> </w:t>
      </w:r>
      <w:r>
        <w:rPr>
          <w:sz w:val="20"/>
          <w:u w:val="single"/>
        </w:rPr>
        <w:t>d’élèves</w:t>
      </w:r>
      <w:r>
        <w:rPr>
          <w:sz w:val="20"/>
        </w:rPr>
        <w:t xml:space="preserve">, le délégué départemental de l’Education nationale. </w:t>
      </w:r>
    </w:p>
    <w:p w:rsidR="007372E1" w:rsidRDefault="007372E1" w:rsidP="002615D4">
      <w:pPr>
        <w:numPr>
          <w:ilvl w:val="12"/>
          <w:numId w:val="0"/>
        </w:numPr>
        <w:spacing w:after="120" w:line="280" w:lineRule="atLeast"/>
        <w:ind w:left="-2835"/>
        <w:jc w:val="both"/>
        <w:rPr>
          <w:sz w:val="20"/>
        </w:rPr>
      </w:pPr>
      <w:r>
        <w:rPr>
          <w:sz w:val="20"/>
        </w:rPr>
        <w:t xml:space="preserve">Le conseil d’école </w:t>
      </w:r>
      <w:r>
        <w:rPr>
          <w:b/>
          <w:sz w:val="20"/>
        </w:rPr>
        <w:t>donne tous avis</w:t>
      </w:r>
      <w:r>
        <w:rPr>
          <w:sz w:val="20"/>
        </w:rPr>
        <w:t xml:space="preserve">, </w:t>
      </w:r>
      <w:r>
        <w:rPr>
          <w:b/>
          <w:sz w:val="20"/>
        </w:rPr>
        <w:t>présente des suggestions relatives au fonctionnement de l’école</w:t>
      </w:r>
      <w:r>
        <w:rPr>
          <w:sz w:val="20"/>
        </w:rPr>
        <w:t xml:space="preserve"> et peut être </w:t>
      </w:r>
      <w:r>
        <w:rPr>
          <w:b/>
          <w:sz w:val="20"/>
        </w:rPr>
        <w:t>consulté sur les questions intéressant la vie de l’école et de la communauté scolaire</w:t>
      </w:r>
      <w:r>
        <w:rPr>
          <w:sz w:val="20"/>
        </w:rPr>
        <w:t>.</w:t>
      </w:r>
    </w:p>
    <w:p w:rsidR="007372E1" w:rsidRDefault="007372E1" w:rsidP="00991297">
      <w:pPr>
        <w:numPr>
          <w:ilvl w:val="0"/>
          <w:numId w:val="1"/>
        </w:numPr>
        <w:shd w:val="clear" w:color="auto" w:fill="FFFFFF"/>
        <w:tabs>
          <w:tab w:val="left" w:pos="720"/>
        </w:tabs>
        <w:spacing w:line="280" w:lineRule="atLeast"/>
        <w:ind w:left="-2835"/>
        <w:jc w:val="both"/>
        <w:rPr>
          <w:b/>
          <w:smallCaps/>
          <w:sz w:val="24"/>
        </w:rPr>
      </w:pPr>
      <w:r>
        <w:rPr>
          <w:b/>
          <w:smallCaps/>
          <w:sz w:val="24"/>
        </w:rPr>
        <w:t>Etes vous électeur ?</w:t>
      </w:r>
    </w:p>
    <w:p w:rsidR="007372E1" w:rsidRDefault="007372E1" w:rsidP="00991297">
      <w:pPr>
        <w:pStyle w:val="BodyText30"/>
        <w:numPr>
          <w:ilvl w:val="12"/>
          <w:numId w:val="0"/>
        </w:numPr>
        <w:spacing w:before="120" w:line="280" w:lineRule="atLeast"/>
        <w:ind w:left="-2835"/>
        <w:rPr>
          <w:sz w:val="20"/>
        </w:rPr>
      </w:pPr>
      <w:r>
        <w:rPr>
          <w:sz w:val="20"/>
          <w:u w:val="single"/>
        </w:rPr>
        <w:t>Le corps électoral</w:t>
      </w:r>
      <w:r>
        <w:rPr>
          <w:sz w:val="20"/>
        </w:rPr>
        <w:t xml:space="preserve"> est constitué des parents d’élèves. Chaque parent est électeur sous réserve de ne s’être pas vu retirer l’autorité parentale. Il ne dispose que d’une voix quel que soit le nombre d’enfants inscrits dans la même école.</w:t>
      </w:r>
    </w:p>
    <w:p w:rsidR="007372E1" w:rsidRDefault="007372E1" w:rsidP="002615D4">
      <w:pPr>
        <w:pStyle w:val="BodyText30"/>
        <w:numPr>
          <w:ilvl w:val="12"/>
          <w:numId w:val="0"/>
        </w:numPr>
        <w:spacing w:after="120" w:line="280" w:lineRule="atLeast"/>
        <w:ind w:left="-2835"/>
        <w:rPr>
          <w:sz w:val="20"/>
        </w:rPr>
      </w:pPr>
      <w:r>
        <w:rPr>
          <w:sz w:val="20"/>
        </w:rPr>
        <w:t xml:space="preserve">La liste électorale est </w:t>
      </w:r>
      <w:r>
        <w:rPr>
          <w:sz w:val="20"/>
          <w:u w:val="single"/>
        </w:rPr>
        <w:t>dressée 20 jours au moins avant la date des élections</w:t>
      </w:r>
      <w:r>
        <w:rPr>
          <w:sz w:val="20"/>
        </w:rPr>
        <w:t xml:space="preserve">. Elle n’est pas affichée, mais vous pouvez vérifier votre inscription sur cette liste auprès du Directeur ou de </w:t>
      </w:r>
      <w:smartTag w:uri="urn:schemas-microsoft-com:office:smarttags" w:element="PersonName">
        <w:smartTagPr>
          <w:attr w:name="ProductID" w:val="la Directrice"/>
        </w:smartTagPr>
        <w:r>
          <w:rPr>
            <w:sz w:val="20"/>
          </w:rPr>
          <w:t>la Directrice</w:t>
        </w:r>
      </w:smartTag>
      <w:r>
        <w:rPr>
          <w:sz w:val="20"/>
        </w:rPr>
        <w:t xml:space="preserve"> de l’école.</w:t>
      </w:r>
    </w:p>
    <w:p w:rsidR="007372E1" w:rsidRDefault="007372E1" w:rsidP="00991297">
      <w:pPr>
        <w:numPr>
          <w:ilvl w:val="0"/>
          <w:numId w:val="1"/>
        </w:numPr>
        <w:shd w:val="clear" w:color="auto" w:fill="FFFFFF"/>
        <w:tabs>
          <w:tab w:val="left" w:pos="720"/>
        </w:tabs>
        <w:spacing w:line="280" w:lineRule="atLeast"/>
        <w:ind w:left="-2835"/>
        <w:jc w:val="both"/>
        <w:rPr>
          <w:b/>
          <w:smallCaps/>
          <w:sz w:val="24"/>
        </w:rPr>
      </w:pPr>
      <w:r>
        <w:rPr>
          <w:b/>
          <w:smallCaps/>
          <w:sz w:val="24"/>
        </w:rPr>
        <w:t>Pouvez-vous être candidat ?</w:t>
      </w:r>
    </w:p>
    <w:p w:rsidR="007372E1" w:rsidRDefault="007372E1" w:rsidP="00991297">
      <w:pPr>
        <w:pStyle w:val="BodyText30"/>
        <w:numPr>
          <w:ilvl w:val="12"/>
          <w:numId w:val="0"/>
        </w:numPr>
        <w:spacing w:before="120" w:line="280" w:lineRule="atLeast"/>
        <w:ind w:left="-2835"/>
        <w:rPr>
          <w:sz w:val="20"/>
        </w:rPr>
      </w:pPr>
      <w:r>
        <w:rPr>
          <w:b/>
        </w:rPr>
        <w:t>Tout parent électeur est éligible</w:t>
      </w:r>
      <w:r>
        <w:t xml:space="preserve">. </w:t>
      </w:r>
      <w:r>
        <w:rPr>
          <w:sz w:val="20"/>
        </w:rPr>
        <w:t>Il peut se présenter sur :</w:t>
      </w:r>
    </w:p>
    <w:p w:rsidR="007372E1" w:rsidRDefault="007372E1" w:rsidP="00991297">
      <w:pPr>
        <w:numPr>
          <w:ilvl w:val="0"/>
          <w:numId w:val="1"/>
        </w:numPr>
        <w:tabs>
          <w:tab w:val="left" w:pos="-2410"/>
          <w:tab w:val="left" w:pos="-2115"/>
          <w:tab w:val="left" w:pos="1440"/>
        </w:tabs>
        <w:spacing w:line="280" w:lineRule="atLeast"/>
        <w:ind w:left="-2115"/>
        <w:jc w:val="both"/>
        <w:rPr>
          <w:sz w:val="20"/>
        </w:rPr>
      </w:pPr>
      <w:r>
        <w:rPr>
          <w:sz w:val="20"/>
        </w:rPr>
        <w:t>La liste d’une association locale habilitée,</w:t>
      </w:r>
    </w:p>
    <w:p w:rsidR="007372E1" w:rsidRDefault="007372E1" w:rsidP="00991297">
      <w:pPr>
        <w:numPr>
          <w:ilvl w:val="0"/>
          <w:numId w:val="1"/>
        </w:numPr>
        <w:tabs>
          <w:tab w:val="left" w:pos="-2410"/>
          <w:tab w:val="left" w:pos="-2115"/>
          <w:tab w:val="left" w:pos="1440"/>
        </w:tabs>
        <w:spacing w:line="280" w:lineRule="atLeast"/>
        <w:ind w:left="-2115"/>
        <w:jc w:val="both"/>
        <w:rPr>
          <w:sz w:val="20"/>
        </w:rPr>
      </w:pPr>
      <w:r>
        <w:rPr>
          <w:sz w:val="20"/>
        </w:rPr>
        <w:t>La liste d’une association affiliée à l’une des fédérations nationales habilitées,</w:t>
      </w:r>
    </w:p>
    <w:p w:rsidR="007372E1" w:rsidRDefault="007372E1" w:rsidP="00991297">
      <w:pPr>
        <w:numPr>
          <w:ilvl w:val="0"/>
          <w:numId w:val="1"/>
        </w:numPr>
        <w:tabs>
          <w:tab w:val="left" w:pos="-2410"/>
          <w:tab w:val="left" w:pos="-2115"/>
          <w:tab w:val="left" w:pos="1440"/>
        </w:tabs>
        <w:spacing w:line="280" w:lineRule="atLeast"/>
        <w:ind w:left="-2115"/>
        <w:jc w:val="both"/>
        <w:rPr>
          <w:sz w:val="20"/>
        </w:rPr>
      </w:pPr>
      <w:r>
        <w:rPr>
          <w:sz w:val="20"/>
        </w:rPr>
        <w:t>Une liste présentée par des parents d’élèves qui ne sont pas constituées en association,</w:t>
      </w:r>
    </w:p>
    <w:p w:rsidR="007372E1" w:rsidRDefault="007372E1" w:rsidP="00991297">
      <w:pPr>
        <w:numPr>
          <w:ilvl w:val="0"/>
          <w:numId w:val="1"/>
        </w:numPr>
        <w:tabs>
          <w:tab w:val="left" w:pos="-2410"/>
          <w:tab w:val="left" w:pos="-2115"/>
          <w:tab w:val="left" w:pos="1440"/>
        </w:tabs>
        <w:spacing w:line="280" w:lineRule="atLeast"/>
        <w:ind w:left="-2115"/>
        <w:jc w:val="both"/>
        <w:rPr>
          <w:sz w:val="20"/>
        </w:rPr>
      </w:pPr>
      <w:r>
        <w:rPr>
          <w:sz w:val="20"/>
        </w:rPr>
        <w:t>Une liste d’union  (</w:t>
      </w:r>
      <w:r>
        <w:rPr>
          <w:color w:val="000000"/>
          <w:sz w:val="20"/>
        </w:rPr>
        <w:t>composée de membres des associations</w:t>
      </w:r>
      <w:r>
        <w:rPr>
          <w:b/>
          <w:i/>
          <w:color w:val="000000"/>
          <w:sz w:val="20"/>
        </w:rPr>
        <w:t xml:space="preserve"> répertoriées</w:t>
      </w:r>
      <w:r>
        <w:rPr>
          <w:i/>
          <w:color w:val="000000"/>
          <w:sz w:val="20"/>
        </w:rPr>
        <w:t xml:space="preserve"> </w:t>
      </w:r>
      <w:r>
        <w:rPr>
          <w:b/>
          <w:i/>
          <w:color w:val="000000"/>
          <w:sz w:val="20"/>
        </w:rPr>
        <w:t>ci-dessus</w:t>
      </w:r>
      <w:r>
        <w:rPr>
          <w:i/>
          <w:color w:val="000000"/>
          <w:sz w:val="20"/>
        </w:rPr>
        <w:t xml:space="preserve"> et comprenant </w:t>
      </w:r>
      <w:r>
        <w:rPr>
          <w:b/>
          <w:i/>
          <w:color w:val="000000"/>
          <w:sz w:val="20"/>
        </w:rPr>
        <w:t>éventuellement</w:t>
      </w:r>
      <w:r>
        <w:rPr>
          <w:i/>
          <w:color w:val="000000"/>
          <w:sz w:val="20"/>
        </w:rPr>
        <w:t xml:space="preserve"> des candidats se présentant à </w:t>
      </w:r>
      <w:r>
        <w:rPr>
          <w:b/>
          <w:i/>
          <w:color w:val="000000"/>
          <w:sz w:val="20"/>
        </w:rPr>
        <w:t>titre individuel).</w:t>
      </w:r>
    </w:p>
    <w:p w:rsidR="007372E1" w:rsidRDefault="007372E1" w:rsidP="002615D4">
      <w:pPr>
        <w:pStyle w:val="BodyText21"/>
        <w:numPr>
          <w:ilvl w:val="12"/>
          <w:numId w:val="0"/>
        </w:numPr>
        <w:tabs>
          <w:tab w:val="left" w:pos="-2835"/>
        </w:tabs>
        <w:spacing w:after="120"/>
        <w:ind w:left="-2835" w:right="0"/>
        <w:jc w:val="both"/>
        <w:rPr>
          <w:u w:val="single"/>
        </w:rPr>
      </w:pPr>
      <w:r>
        <w:t xml:space="preserve">Chaque liste de candidats comporte, classés dans un ordre préférentiel qui déterminera l’attribution des sièges, les noms et prénoms des candidats sans qu’il soit fait de distinction entre titulaires et suppléants. Les listes comportent au plus un nombre de candidats égal au double des sièges à pourvoir. Elles peuvent ne pas être complètes, mais doivent </w:t>
      </w:r>
      <w:r>
        <w:rPr>
          <w:b/>
        </w:rPr>
        <w:t>comporter au moins deux noms</w:t>
      </w:r>
      <w:r>
        <w:t xml:space="preserve">. Elles doivent parvenir au bureau des élections </w:t>
      </w:r>
      <w:r>
        <w:rPr>
          <w:u w:val="single"/>
        </w:rPr>
        <w:t>au moins dix jours avant le scrutin.</w:t>
      </w:r>
    </w:p>
    <w:p w:rsidR="007372E1" w:rsidRDefault="007372E1" w:rsidP="00991297">
      <w:pPr>
        <w:numPr>
          <w:ilvl w:val="0"/>
          <w:numId w:val="1"/>
        </w:numPr>
        <w:shd w:val="clear" w:color="auto" w:fill="FFFFFF"/>
        <w:tabs>
          <w:tab w:val="left" w:pos="720"/>
        </w:tabs>
        <w:spacing w:line="280" w:lineRule="atLeast"/>
        <w:ind w:left="-2835"/>
        <w:jc w:val="both"/>
        <w:rPr>
          <w:b/>
          <w:smallCaps/>
          <w:sz w:val="24"/>
        </w:rPr>
      </w:pPr>
      <w:r>
        <w:rPr>
          <w:b/>
          <w:smallCaps/>
          <w:sz w:val="24"/>
        </w:rPr>
        <w:t>Comment voter ?</w:t>
      </w:r>
    </w:p>
    <w:p w:rsidR="007372E1" w:rsidRDefault="00D86382" w:rsidP="00991297">
      <w:pPr>
        <w:pStyle w:val="Pieddepage"/>
        <w:numPr>
          <w:ilvl w:val="0"/>
          <w:numId w:val="1"/>
        </w:numPr>
        <w:tabs>
          <w:tab w:val="clear" w:pos="4536"/>
          <w:tab w:val="clear" w:pos="9072"/>
          <w:tab w:val="left" w:pos="-2115"/>
          <w:tab w:val="left" w:pos="2835"/>
          <w:tab w:val="left" w:pos="3544"/>
          <w:tab w:val="left" w:pos="4395"/>
          <w:tab w:val="left" w:pos="5103"/>
          <w:tab w:val="left" w:pos="5812"/>
        </w:tabs>
        <w:spacing w:before="120" w:line="280" w:lineRule="atLeast"/>
        <w:ind w:left="-2115"/>
        <w:jc w:val="both"/>
        <w:rPr>
          <w:sz w:val="16"/>
        </w:rPr>
      </w:pPr>
      <w:r>
        <w:rPr>
          <w:b/>
          <w:sz w:val="20"/>
        </w:rPr>
        <w:t>Présentez-vous à l’école</w:t>
      </w:r>
      <w:r>
        <w:rPr>
          <w:sz w:val="20"/>
        </w:rPr>
        <w:t xml:space="preserve"> </w:t>
      </w:r>
      <w:r>
        <w:rPr>
          <w:b/>
          <w:sz w:val="20"/>
        </w:rPr>
        <w:t xml:space="preserve">le jour du scrutin </w:t>
      </w:r>
      <w:r>
        <w:rPr>
          <w:b/>
          <w:sz w:val="16"/>
        </w:rPr>
        <w:t xml:space="preserve">(se renseigner auprès de </w:t>
      </w:r>
      <w:smartTag w:uri="urn:schemas-microsoft-com:office:smarttags" w:element="PersonName">
        <w:smartTagPr>
          <w:attr w:name="ProductID" w:val="la Directrice"/>
        </w:smartTagPr>
        <w:r>
          <w:rPr>
            <w:b/>
            <w:sz w:val="16"/>
          </w:rPr>
          <w:t>la Directrice</w:t>
        </w:r>
      </w:smartTag>
      <w:r>
        <w:rPr>
          <w:b/>
          <w:sz w:val="16"/>
        </w:rPr>
        <w:t xml:space="preserve"> ou du Directeur de l’école)</w:t>
      </w:r>
    </w:p>
    <w:p w:rsidR="007372E1" w:rsidRDefault="007372E1" w:rsidP="002615D4">
      <w:pPr>
        <w:pStyle w:val="Pieddepage"/>
        <w:numPr>
          <w:ilvl w:val="12"/>
          <w:numId w:val="0"/>
        </w:numPr>
        <w:tabs>
          <w:tab w:val="clear" w:pos="4536"/>
          <w:tab w:val="clear" w:pos="9072"/>
          <w:tab w:val="left" w:pos="2835"/>
          <w:tab w:val="left" w:pos="3544"/>
          <w:tab w:val="left" w:pos="4395"/>
          <w:tab w:val="left" w:pos="5103"/>
          <w:tab w:val="left" w:pos="5812"/>
        </w:tabs>
        <w:spacing w:line="280" w:lineRule="atLeast"/>
        <w:ind w:left="-2693"/>
        <w:jc w:val="both"/>
        <w:rPr>
          <w:sz w:val="16"/>
          <w:u w:val="single"/>
        </w:rPr>
      </w:pPr>
      <w:r>
        <w:rPr>
          <w:sz w:val="16"/>
          <w:u w:val="single"/>
        </w:rPr>
        <w:t>OU</w:t>
      </w:r>
    </w:p>
    <w:p w:rsidR="007372E1" w:rsidRDefault="007372E1" w:rsidP="00991297">
      <w:pPr>
        <w:numPr>
          <w:ilvl w:val="0"/>
          <w:numId w:val="1"/>
        </w:numPr>
        <w:tabs>
          <w:tab w:val="left" w:pos="-2115"/>
          <w:tab w:val="left" w:pos="4820"/>
          <w:tab w:val="left" w:pos="5670"/>
          <w:tab w:val="left" w:pos="6521"/>
        </w:tabs>
        <w:spacing w:line="280" w:lineRule="atLeast"/>
        <w:ind w:left="-2115"/>
        <w:jc w:val="both"/>
        <w:rPr>
          <w:sz w:val="20"/>
        </w:rPr>
      </w:pPr>
      <w:r>
        <w:rPr>
          <w:b/>
          <w:sz w:val="20"/>
        </w:rPr>
        <w:t>votez par correspondance</w:t>
      </w:r>
      <w:r>
        <w:rPr>
          <w:sz w:val="20"/>
        </w:rPr>
        <w:t> :</w:t>
      </w:r>
    </w:p>
    <w:p w:rsidR="007372E1" w:rsidRDefault="007372E1" w:rsidP="002615D4">
      <w:pPr>
        <w:tabs>
          <w:tab w:val="left" w:pos="4820"/>
          <w:tab w:val="left" w:pos="5670"/>
          <w:tab w:val="left" w:pos="6521"/>
        </w:tabs>
        <w:spacing w:line="280" w:lineRule="atLeast"/>
        <w:ind w:left="-2127"/>
        <w:jc w:val="both"/>
        <w:rPr>
          <w:sz w:val="20"/>
        </w:rPr>
      </w:pPr>
      <w:r>
        <w:rPr>
          <w:sz w:val="20"/>
        </w:rPr>
        <w:t xml:space="preserve">Le bulletin de vote, ne comportant ni rature ni surcharge, doit être inséré dans une première enveloppe cachetée ne portant aucune inscription ou marque d’identification. Cette enveloppe est glissée dans une seconde enveloppe, cachetée à son tour, sur laquelle sont inscrits au recto l’adresse de l’école et la mention « élections des représentants de parents d’élèves au Conseil d’école » et au verso les noms et prénom de l’électeur ainsi que son adresse et sa signature. Ces deux enveloppes sont fournies par les parents. </w:t>
      </w:r>
      <w:r>
        <w:rPr>
          <w:sz w:val="20"/>
          <w:u w:val="single"/>
        </w:rPr>
        <w:t>Les plis ne comportant pas ces mentions ne seront pas pris en compte</w:t>
      </w:r>
      <w:r>
        <w:rPr>
          <w:sz w:val="20"/>
        </w:rPr>
        <w:t xml:space="preserve">. Les plis sont </w:t>
      </w:r>
      <w:r>
        <w:rPr>
          <w:b/>
          <w:sz w:val="20"/>
        </w:rPr>
        <w:t>envoyés</w:t>
      </w:r>
      <w:r>
        <w:rPr>
          <w:sz w:val="20"/>
        </w:rPr>
        <w:t xml:space="preserve"> </w:t>
      </w:r>
      <w:r w:rsidR="002615D4">
        <w:rPr>
          <w:sz w:val="20"/>
        </w:rPr>
        <w:t xml:space="preserve">dans une troisième enveloppe adressée à l’école </w:t>
      </w:r>
      <w:r>
        <w:rPr>
          <w:sz w:val="20"/>
        </w:rPr>
        <w:t xml:space="preserve">par la poste dûment affranchis ou </w:t>
      </w:r>
      <w:r>
        <w:rPr>
          <w:b/>
          <w:sz w:val="20"/>
        </w:rPr>
        <w:t>remis</w:t>
      </w:r>
      <w:r>
        <w:rPr>
          <w:sz w:val="20"/>
        </w:rPr>
        <w:t xml:space="preserve"> au Directeur d’école qui enregistre, sur l’enveloppe extérieure, la date et l’heure de remise de la lettre. </w:t>
      </w:r>
      <w:r>
        <w:rPr>
          <w:sz w:val="20"/>
          <w:u w:val="single"/>
        </w:rPr>
        <w:t>Les plis parvenus ou remis après la clôture du scrutin ne pourront être pris en compte</w:t>
      </w:r>
      <w:r>
        <w:rPr>
          <w:sz w:val="20"/>
        </w:rPr>
        <w:t xml:space="preserve">. Il s’agit d’un </w:t>
      </w:r>
      <w:r>
        <w:rPr>
          <w:b/>
          <w:sz w:val="20"/>
        </w:rPr>
        <w:t>scrutin de liste</w:t>
      </w:r>
      <w:r>
        <w:rPr>
          <w:sz w:val="20"/>
        </w:rPr>
        <w:t xml:space="preserve">. Vous ne devez insérer </w:t>
      </w:r>
      <w:r>
        <w:rPr>
          <w:b/>
          <w:sz w:val="20"/>
        </w:rPr>
        <w:t>qu’un seul bulletin</w:t>
      </w:r>
      <w:r>
        <w:rPr>
          <w:sz w:val="20"/>
        </w:rPr>
        <w:t xml:space="preserve">, </w:t>
      </w:r>
      <w:r>
        <w:rPr>
          <w:sz w:val="20"/>
          <w:u w:val="single"/>
        </w:rPr>
        <w:t>sans radiation ni surcharge</w:t>
      </w:r>
      <w:r>
        <w:rPr>
          <w:sz w:val="20"/>
        </w:rPr>
        <w:t xml:space="preserve"> dans l’enveloppe.</w:t>
      </w:r>
    </w:p>
    <w:p w:rsidR="007372E1" w:rsidRDefault="007372E1">
      <w:pPr>
        <w:tabs>
          <w:tab w:val="left" w:pos="4820"/>
          <w:tab w:val="left" w:pos="5670"/>
          <w:tab w:val="left" w:pos="6521"/>
        </w:tabs>
        <w:spacing w:line="280" w:lineRule="atLeast"/>
        <w:ind w:left="-2835"/>
        <w:jc w:val="both"/>
        <w:rPr>
          <w:sz w:val="20"/>
        </w:rPr>
      </w:pPr>
    </w:p>
    <w:p w:rsidR="007372E1" w:rsidRDefault="007372E1">
      <w:pPr>
        <w:pStyle w:val="BodyText22"/>
        <w:tabs>
          <w:tab w:val="left" w:pos="3402"/>
        </w:tabs>
        <w:spacing w:line="280" w:lineRule="atLeast"/>
        <w:ind w:left="-2835"/>
        <w:jc w:val="center"/>
        <w:rPr>
          <w:b/>
          <w:sz w:val="24"/>
        </w:rPr>
      </w:pPr>
      <w:smartTag w:uri="urn:schemas-microsoft-com:office:smarttags" w:element="PersonName">
        <w:smartTagPr>
          <w:attr w:name="ProductID" w:val="la Directrice"/>
        </w:smartTagPr>
        <w:r>
          <w:rPr>
            <w:b/>
            <w:sz w:val="24"/>
          </w:rPr>
          <w:t>La Directrice</w:t>
        </w:r>
      </w:smartTag>
      <w:r>
        <w:rPr>
          <w:b/>
          <w:sz w:val="24"/>
        </w:rPr>
        <w:t xml:space="preserve"> ou le Directeur d’école reste à votre disposition</w:t>
      </w:r>
    </w:p>
    <w:p w:rsidR="007372E1" w:rsidRDefault="007372E1">
      <w:pPr>
        <w:pStyle w:val="BodyText22"/>
        <w:tabs>
          <w:tab w:val="left" w:pos="3402"/>
        </w:tabs>
        <w:spacing w:line="280" w:lineRule="atLeast"/>
        <w:ind w:left="-2835"/>
        <w:jc w:val="center"/>
        <w:rPr>
          <w:b/>
        </w:rPr>
      </w:pPr>
      <w:proofErr w:type="gramStart"/>
      <w:r>
        <w:rPr>
          <w:b/>
          <w:sz w:val="24"/>
        </w:rPr>
        <w:t>pour</w:t>
      </w:r>
      <w:proofErr w:type="gramEnd"/>
      <w:r>
        <w:rPr>
          <w:b/>
          <w:sz w:val="24"/>
        </w:rPr>
        <w:t xml:space="preserve"> vous apporter tous les renseignements complémentaires</w:t>
      </w:r>
      <w:r>
        <w:t>.</w:t>
      </w:r>
    </w:p>
    <w:sectPr w:rsidR="007372E1" w:rsidSect="005C4F45">
      <w:headerReference w:type="default" r:id="rId8"/>
      <w:footerReference w:type="default" r:id="rId9"/>
      <w:headerReference w:type="first" r:id="rId10"/>
      <w:pgSz w:w="11907" w:h="16840" w:code="9"/>
      <w:pgMar w:top="340" w:right="680" w:bottom="340" w:left="3856" w:header="425"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25" w:rsidRDefault="00354B25">
      <w:r>
        <w:separator/>
      </w:r>
    </w:p>
  </w:endnote>
  <w:endnote w:type="continuationSeparator" w:id="1">
    <w:p w:rsidR="00354B25" w:rsidRDefault="00354B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E1" w:rsidRDefault="007372E1">
    <w:pPr>
      <w:pStyle w:val="Pieddepage"/>
      <w:ind w:left="-18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25" w:rsidRDefault="00354B25">
      <w:r>
        <w:separator/>
      </w:r>
    </w:p>
  </w:footnote>
  <w:footnote w:type="continuationSeparator" w:id="1">
    <w:p w:rsidR="00354B25" w:rsidRDefault="00354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E1" w:rsidRDefault="007372E1">
    <w:pPr>
      <w:pStyle w:val="En-tte"/>
    </w:pPr>
  </w:p>
  <w:p w:rsidR="007372E1" w:rsidRDefault="007372E1">
    <w:pPr>
      <w:pStyle w:val="En-tte"/>
      <w:ind w:left="-2268"/>
    </w:pPr>
  </w:p>
  <w:p w:rsidR="007372E1" w:rsidRDefault="007372E1">
    <w:pPr>
      <w:framePr w:hSpace="180" w:wrap="auto" w:vAnchor="text" w:hAnchor="page" w:x="2302" w:y="791"/>
      <w:rPr>
        <w:noProof/>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63pt">
          <v:imagedata r:id="rId1" o:title=""/>
        </v:shape>
      </w:pict>
    </w:r>
  </w:p>
  <w:p w:rsidR="007372E1" w:rsidRDefault="007372E1">
    <w:pPr>
      <w:pStyle w:val="En-tte"/>
      <w:ind w:left="-2268"/>
    </w:pPr>
    <w:r>
      <w:rPr>
        <w:noProof/>
      </w:rPr>
      <w:pict>
        <v:rect id="_x0000_s1026" style="position:absolute;left:0;text-align:left;margin-left:127.05pt;margin-top:117.7pt;width:28.35pt;height:14.45pt;z-index:251658240;mso-position-horizontal-relative:page" o:allowincell="f" stroked="f" strokeweight="0">
          <v:textbox style="mso-next-textbox:#_x0000_s1026" inset="0,0,0,0">
            <w:txbxContent>
              <w:p w:rsidR="007372E1" w:rsidRDefault="007372E1">
                <w:pPr>
                  <w:tabs>
                    <w:tab w:val="left" w:pos="142"/>
                  </w:tabs>
                  <w:jc w:val="center"/>
                  <w:rPr>
                    <w:sz w:val="16"/>
                  </w:rPr>
                </w:pPr>
                <w:r>
                  <w:rPr>
                    <w:rStyle w:val="Numrodepage"/>
                    <w:b/>
                    <w:sz w:val="16"/>
                  </w:rPr>
                  <w:fldChar w:fldCharType="begin"/>
                </w:r>
                <w:r>
                  <w:rPr>
                    <w:rStyle w:val="Numrodepage"/>
                    <w:b/>
                    <w:sz w:val="16"/>
                  </w:rPr>
                  <w:instrText xml:space="preserve"> PAGE </w:instrText>
                </w:r>
                <w:r>
                  <w:rPr>
                    <w:rStyle w:val="Numrodepage"/>
                    <w:b/>
                    <w:sz w:val="16"/>
                  </w:rPr>
                  <w:fldChar w:fldCharType="separate"/>
                </w:r>
                <w:r w:rsidR="00103EDD">
                  <w:rPr>
                    <w:rStyle w:val="Numrodepage"/>
                    <w:b/>
                    <w:noProof/>
                    <w:sz w:val="16"/>
                  </w:rPr>
                  <w:t>2</w:t>
                </w:r>
                <w:r>
                  <w:rPr>
                    <w:rStyle w:val="Numrodepage"/>
                    <w:b/>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103EDD">
                  <w:rPr>
                    <w:rStyle w:val="Numrodepage"/>
                    <w:noProof/>
                    <w:sz w:val="16"/>
                  </w:rPr>
                  <w:t>2</w:t>
                </w:r>
                <w:r>
                  <w:rPr>
                    <w:rStyle w:val="Numrodepage"/>
                    <w:sz w:val="16"/>
                  </w:rPr>
                  <w:fldChar w:fldCharType="end"/>
                </w:r>
              </w:p>
            </w:txbxContent>
          </v:textbox>
          <w10:wrap anchorx="page"/>
        </v:rect>
      </w:pict>
    </w:r>
    <w:r>
      <w:rPr>
        <w:noProof/>
      </w:rPr>
      <w:pict>
        <v:rect id="_x0000_s1025" style="position:absolute;left:0;text-align:left;margin-left:-127.05pt;margin-top:195.7pt;width:108pt;height:18pt;z-index:251657216" o:allowincell="f" stroked="f" strokeweight="0">
          <v:textbox style="mso-next-textbox:#_x0000_s1025" inset="0,0,0,0">
            <w:txbxContent>
              <w:p w:rsidR="007372E1" w:rsidRDefault="007372E1">
                <w:pPr>
                  <w:jc w:val="center"/>
                  <w:rPr>
                    <w:sz w:val="16"/>
                  </w:rP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91" w:rsidRDefault="003E1334" w:rsidP="003E1334">
    <w:pPr>
      <w:pStyle w:val="En-tte"/>
      <w:tabs>
        <w:tab w:val="left" w:pos="1134"/>
      </w:tabs>
    </w:pPr>
    <w:r>
      <w:tab/>
    </w:r>
    <w:r w:rsidRPr="007357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30pt">
          <v:imagedata r:id="rId1" o:title=""/>
        </v:shape>
      </w:pict>
    </w:r>
    <w:r w:rsidR="00106791">
      <w:tab/>
      <w:t xml:space="preserve">                                            </w:t>
    </w:r>
    <w:r w:rsidR="00103EDD">
      <w:t xml:space="preserve">      Année scolaire 2013-2014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31F20"/>
    <w:multiLevelType w:val="multilevel"/>
    <w:tmpl w:val="75C8FD2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297"/>
    <w:rsid w:val="000456B2"/>
    <w:rsid w:val="00056AB7"/>
    <w:rsid w:val="000950C4"/>
    <w:rsid w:val="000970ED"/>
    <w:rsid w:val="00103EDD"/>
    <w:rsid w:val="00106791"/>
    <w:rsid w:val="001770AC"/>
    <w:rsid w:val="001D3E83"/>
    <w:rsid w:val="001E34A5"/>
    <w:rsid w:val="002615D4"/>
    <w:rsid w:val="00287EA4"/>
    <w:rsid w:val="00300192"/>
    <w:rsid w:val="003539B5"/>
    <w:rsid w:val="00354B25"/>
    <w:rsid w:val="003A4348"/>
    <w:rsid w:val="003E1334"/>
    <w:rsid w:val="00505F9C"/>
    <w:rsid w:val="005073AD"/>
    <w:rsid w:val="00510C8D"/>
    <w:rsid w:val="005C4F45"/>
    <w:rsid w:val="005E18F0"/>
    <w:rsid w:val="005E5907"/>
    <w:rsid w:val="0061465F"/>
    <w:rsid w:val="006C1F57"/>
    <w:rsid w:val="007372E1"/>
    <w:rsid w:val="007844AE"/>
    <w:rsid w:val="007A407F"/>
    <w:rsid w:val="00804FF2"/>
    <w:rsid w:val="00840D04"/>
    <w:rsid w:val="008F5302"/>
    <w:rsid w:val="00991297"/>
    <w:rsid w:val="009C325E"/>
    <w:rsid w:val="009C3EFA"/>
    <w:rsid w:val="00A665AC"/>
    <w:rsid w:val="00A97D79"/>
    <w:rsid w:val="00B358FE"/>
    <w:rsid w:val="00C16648"/>
    <w:rsid w:val="00CE10FC"/>
    <w:rsid w:val="00CF0ECC"/>
    <w:rsid w:val="00D2507E"/>
    <w:rsid w:val="00D41196"/>
    <w:rsid w:val="00D72708"/>
    <w:rsid w:val="00D86382"/>
    <w:rsid w:val="00F06514"/>
    <w:rsid w:val="00F14531"/>
    <w:rsid w:val="00F9681C"/>
    <w:rsid w:val="00FB2409"/>
    <w:rsid w:val="00FF78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Titre1">
    <w:name w:val="heading 1"/>
    <w:basedOn w:val="Normal"/>
    <w:next w:val="Normal"/>
    <w:qFormat/>
    <w:pPr>
      <w:keepNext/>
      <w:outlineLvl w:val="0"/>
    </w:pPr>
    <w:rPr>
      <w:rFonts w:ascii="Times New Roman" w:hAnsi="Times New Roman"/>
      <w:b/>
      <w:sz w:val="18"/>
    </w:rPr>
  </w:style>
  <w:style w:type="paragraph" w:styleId="Titre2">
    <w:name w:val="heading 2"/>
    <w:basedOn w:val="Normal"/>
    <w:next w:val="Normal"/>
    <w:qFormat/>
    <w:pPr>
      <w:keepNext/>
      <w:outlineLvl w:val="1"/>
    </w:pPr>
    <w:rPr>
      <w:b/>
      <w:sz w:val="16"/>
    </w:rPr>
  </w:style>
  <w:style w:type="paragraph" w:styleId="Titre3">
    <w:name w:val="heading 3"/>
    <w:basedOn w:val="Normal"/>
    <w:next w:val="Normal"/>
    <w:qFormat/>
    <w:pPr>
      <w:keepNext/>
      <w:ind w:right="-143"/>
      <w:outlineLvl w:val="2"/>
    </w:pPr>
    <w:rPr>
      <w:b/>
      <w:smallCaps/>
    </w:rPr>
  </w:style>
  <w:style w:type="paragraph" w:styleId="Titre4">
    <w:name w:val="heading 4"/>
    <w:basedOn w:val="Normal"/>
    <w:next w:val="Normal"/>
    <w:qFormat/>
    <w:pPr>
      <w:keepNext/>
      <w:spacing w:line="280" w:lineRule="atLeast"/>
      <w:outlineLvl w:val="3"/>
    </w:pPr>
    <w:rPr>
      <w:b/>
      <w:sz w:val="20"/>
    </w:rPr>
  </w:style>
  <w:style w:type="paragraph" w:styleId="Titre5">
    <w:name w:val="heading 5"/>
    <w:basedOn w:val="Normal"/>
    <w:next w:val="Normal"/>
    <w:qFormat/>
    <w:pPr>
      <w:keepNext/>
      <w:spacing w:line="280" w:lineRule="atLeast"/>
      <w:ind w:right="140"/>
      <w:outlineLvl w:val="4"/>
    </w:pPr>
    <w:rPr>
      <w:b/>
      <w:sz w:val="20"/>
    </w:rPr>
  </w:style>
  <w:style w:type="paragraph" w:styleId="Titre6">
    <w:name w:val="heading 6"/>
    <w:basedOn w:val="Normal"/>
    <w:next w:val="Normal"/>
    <w:qFormat/>
    <w:pPr>
      <w:keepNext/>
      <w:spacing w:line="280" w:lineRule="atLeast"/>
      <w:ind w:right="2551"/>
      <w:jc w:val="right"/>
      <w:outlineLvl w:val="5"/>
    </w:pPr>
    <w:rPr>
      <w:b/>
      <w:sz w:val="28"/>
      <w:u w:val="single"/>
    </w:rPr>
  </w:style>
  <w:style w:type="paragraph" w:styleId="Titre7">
    <w:name w:val="heading 7"/>
    <w:basedOn w:val="Normal"/>
    <w:next w:val="Normal"/>
    <w:qFormat/>
    <w:pPr>
      <w:keepNext/>
      <w:ind w:right="1842"/>
      <w:jc w:val="right"/>
      <w:outlineLvl w:val="6"/>
    </w:pPr>
    <w:rPr>
      <w:b/>
      <w:i/>
      <w:sz w:val="20"/>
    </w:rPr>
  </w:style>
  <w:style w:type="paragraph" w:styleId="Titre8">
    <w:name w:val="heading 8"/>
    <w:basedOn w:val="Normal"/>
    <w:next w:val="Normal"/>
    <w:qFormat/>
    <w:pPr>
      <w:keepNext/>
      <w:spacing w:line="280" w:lineRule="atLeast"/>
      <w:jc w:val="right"/>
      <w:outlineLvl w:val="7"/>
    </w:pPr>
    <w:rPr>
      <w:i/>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Times New Roman" w:hAnsi="Times New Roman"/>
      <w:sz w:val="20"/>
    </w:rPr>
  </w:style>
  <w:style w:type="paragraph" w:customStyle="1" w:styleId="BlockText">
    <w:name w:val="Block Text"/>
    <w:basedOn w:val="Normal"/>
    <w:pPr>
      <w:ind w:left="2835" w:right="-143"/>
      <w:jc w:val="both"/>
    </w:pPr>
    <w:rPr>
      <w:rFonts w:ascii="Times New Roman" w:hAnsi="Times New Roman"/>
      <w:sz w:val="20"/>
    </w:rPr>
  </w:style>
  <w:style w:type="paragraph" w:styleId="Pieddepage">
    <w:name w:val="footer"/>
    <w:basedOn w:val="Normal"/>
    <w:pPr>
      <w:tabs>
        <w:tab w:val="center" w:pos="4536"/>
        <w:tab w:val="right" w:pos="9072"/>
      </w:tabs>
    </w:pPr>
  </w:style>
  <w:style w:type="paragraph" w:styleId="Corpsdetexte">
    <w:name w:val="Body Text"/>
    <w:basedOn w:val="Normal"/>
    <w:rPr>
      <w:sz w:val="16"/>
    </w:rPr>
  </w:style>
  <w:style w:type="character" w:styleId="Numrodepage">
    <w:name w:val="page number"/>
    <w:basedOn w:val="Policepardfaut"/>
  </w:style>
  <w:style w:type="paragraph" w:customStyle="1" w:styleId="BodyText2">
    <w:name w:val="Body Text 2"/>
    <w:basedOn w:val="Normal"/>
    <w:rPr>
      <w:b/>
      <w:sz w:val="18"/>
    </w:rPr>
  </w:style>
  <w:style w:type="paragraph" w:customStyle="1" w:styleId="BodyText3">
    <w:name w:val="Body Text 3"/>
    <w:basedOn w:val="Normal"/>
    <w:pPr>
      <w:spacing w:line="360" w:lineRule="auto"/>
      <w:jc w:val="both"/>
    </w:pPr>
  </w:style>
  <w:style w:type="paragraph" w:customStyle="1" w:styleId="PARA2">
    <w:name w:val="PARA 2"/>
    <w:basedOn w:val="Normal"/>
    <w:pPr>
      <w:ind w:left="1418"/>
      <w:jc w:val="both"/>
    </w:pPr>
  </w:style>
  <w:style w:type="character" w:customStyle="1" w:styleId="Hyperlink">
    <w:name w:val="Hyperlink"/>
    <w:basedOn w:val="Policepardfaut"/>
    <w:rPr>
      <w:color w:val="0000FF"/>
      <w:u w:val="single"/>
    </w:rPr>
  </w:style>
  <w:style w:type="paragraph" w:customStyle="1" w:styleId="BodyText20">
    <w:name w:val="Body Text 2"/>
    <w:basedOn w:val="Normal"/>
    <w:pPr>
      <w:spacing w:line="210" w:lineRule="atLeast"/>
      <w:jc w:val="right"/>
    </w:pPr>
    <w:rPr>
      <w:rFonts w:ascii="Arial Narrow" w:hAnsi="Arial Narrow"/>
      <w:b/>
      <w:sz w:val="19"/>
    </w:rPr>
  </w:style>
  <w:style w:type="paragraph" w:customStyle="1" w:styleId="BodyText21">
    <w:name w:val="Body Text 2"/>
    <w:basedOn w:val="Normal"/>
    <w:pPr>
      <w:spacing w:line="280" w:lineRule="atLeast"/>
      <w:ind w:right="566"/>
    </w:pPr>
    <w:rPr>
      <w:sz w:val="20"/>
    </w:rPr>
  </w:style>
  <w:style w:type="paragraph" w:customStyle="1" w:styleId="BodyText30">
    <w:name w:val="Body Text 3"/>
    <w:basedOn w:val="Normal"/>
    <w:pPr>
      <w:spacing w:line="360" w:lineRule="auto"/>
      <w:jc w:val="both"/>
    </w:pPr>
  </w:style>
  <w:style w:type="paragraph" w:customStyle="1" w:styleId="BodyText22">
    <w:name w:val="Body Text 2"/>
    <w:basedOn w:val="Normal"/>
    <w:rPr>
      <w:sz w:val="20"/>
    </w:rPr>
  </w:style>
  <w:style w:type="paragraph" w:styleId="Textedebulles">
    <w:name w:val="Balloon Text"/>
    <w:basedOn w:val="Normal"/>
    <w:semiHidden/>
    <w:rsid w:val="005E1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2808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Alençon, le 19 octobre 2001</vt:lpstr>
    </vt:vector>
  </TitlesOfParts>
  <Company>IA61</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Alençon, le 19 octobre 2001</dc:title>
  <dc:subject/>
  <dc:creator>CLG</dc:creator>
  <cp:keywords/>
  <cp:lastModifiedBy>User</cp:lastModifiedBy>
  <cp:revision>2</cp:revision>
  <cp:lastPrinted>2012-09-12T09:21:00Z</cp:lastPrinted>
  <dcterms:created xsi:type="dcterms:W3CDTF">2013-10-01T06:48:00Z</dcterms:created>
  <dcterms:modified xsi:type="dcterms:W3CDTF">2013-10-01T06:48:00Z</dcterms:modified>
</cp:coreProperties>
</file>